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D03" w:rsidRDefault="00C27D03">
      <w:pPr>
        <w:spacing w:after="113"/>
        <w:jc w:val="both"/>
        <w:rPr>
          <w:rFonts w:ascii="NewsGotT" w:hAnsi="NewsGotT"/>
          <w:b/>
          <w:bCs/>
          <w:color w:val="21409A"/>
          <w:sz w:val="28"/>
          <w:szCs w:val="28"/>
          <w:u w:val="single"/>
        </w:rPr>
      </w:pPr>
    </w:p>
    <w:p w:rsidR="00C27D03" w:rsidRDefault="00C27D03">
      <w:pPr>
        <w:spacing w:after="113"/>
        <w:jc w:val="center"/>
        <w:rPr>
          <w:rFonts w:ascii="Verdana" w:hAnsi="Verdana"/>
          <w:b/>
          <w:bCs/>
          <w:color w:val="21409A"/>
          <w:sz w:val="22"/>
          <w:szCs w:val="22"/>
          <w:u w:val="single"/>
        </w:rPr>
      </w:pPr>
      <w:r w:rsidRPr="00566034">
        <w:rPr>
          <w:rFonts w:ascii="Verdana" w:hAnsi="Verdana"/>
          <w:b/>
          <w:bCs/>
          <w:color w:val="21409A"/>
          <w:sz w:val="22"/>
          <w:szCs w:val="22"/>
          <w:highlight w:val="lightGray"/>
          <w:shd w:val="clear" w:color="auto" w:fill="FFCCFF"/>
        </w:rPr>
        <w:t>DOCUMENTACIÓN A APORTAR EN TRÁMITE  SOLICITUD DE AYUDA PARA LA CONVOCATORIA 2020</w:t>
      </w:r>
    </w:p>
    <w:p w:rsidR="00C27D03" w:rsidRDefault="00C27D03">
      <w:pPr>
        <w:spacing w:after="113"/>
        <w:jc w:val="both"/>
        <w:rPr>
          <w:rFonts w:ascii="Verdana" w:hAnsi="Verdana"/>
          <w:b/>
          <w:bCs/>
          <w:color w:val="21409A"/>
          <w:sz w:val="22"/>
          <w:szCs w:val="22"/>
          <w:u w:val="single"/>
        </w:rPr>
      </w:pPr>
    </w:p>
    <w:p w:rsidR="00C27D03" w:rsidRDefault="00C27D03">
      <w:pPr>
        <w:spacing w:after="113"/>
        <w:jc w:val="both"/>
        <w:rPr>
          <w:rFonts w:ascii="Verdana" w:hAnsi="Verdana"/>
          <w:b/>
          <w:bCs/>
          <w:color w:val="000000"/>
          <w:sz w:val="22"/>
          <w:szCs w:val="22"/>
        </w:rPr>
      </w:pPr>
      <w:r>
        <w:rPr>
          <w:rFonts w:ascii="Verdana" w:hAnsi="Verdana"/>
          <w:b/>
          <w:bCs/>
          <w:color w:val="21409A"/>
          <w:sz w:val="22"/>
          <w:szCs w:val="22"/>
          <w:u w:val="single"/>
        </w:rPr>
        <w:t>1.- Documentación relativa a la acreditación de la personalidad, a presentar:</w:t>
      </w:r>
    </w:p>
    <w:p w:rsidR="00C27D03" w:rsidRDefault="00C27D03">
      <w:pPr>
        <w:spacing w:after="113"/>
        <w:jc w:val="both"/>
        <w:rPr>
          <w:rFonts w:ascii="Verdana" w:hAnsi="Verdana"/>
          <w:color w:val="000000"/>
          <w:sz w:val="22"/>
          <w:szCs w:val="22"/>
        </w:rPr>
      </w:pPr>
      <w:r>
        <w:rPr>
          <w:rFonts w:ascii="Verdana" w:hAnsi="Verdana"/>
          <w:b/>
          <w:bCs/>
          <w:color w:val="000000"/>
          <w:sz w:val="22"/>
          <w:szCs w:val="22"/>
        </w:rPr>
        <w:t>*) Si la persona solicitante es una persona física.</w:t>
      </w:r>
    </w:p>
    <w:p w:rsidR="00C27D03" w:rsidRDefault="00C27D03">
      <w:pPr>
        <w:numPr>
          <w:ilvl w:val="0"/>
          <w:numId w:val="1"/>
        </w:numPr>
        <w:spacing w:after="113"/>
        <w:jc w:val="both"/>
        <w:rPr>
          <w:rFonts w:ascii="Verdana" w:hAnsi="Verdana"/>
          <w:b/>
          <w:bCs/>
          <w:sz w:val="22"/>
          <w:szCs w:val="22"/>
        </w:rPr>
      </w:pPr>
      <w:r>
        <w:rPr>
          <w:rFonts w:ascii="Verdana" w:hAnsi="Verdana"/>
          <w:color w:val="000000"/>
          <w:sz w:val="22"/>
          <w:szCs w:val="22"/>
        </w:rPr>
        <w:t xml:space="preserve">Solo si no ha autorizado la consulta de datos de identidad, </w:t>
      </w:r>
      <w:r>
        <w:rPr>
          <w:rFonts w:ascii="Verdana" w:hAnsi="Verdana"/>
          <w:sz w:val="22"/>
          <w:szCs w:val="22"/>
        </w:rPr>
        <w:t xml:space="preserve">copia autenticada del DNI/NIE de la persona solicitante o </w:t>
      </w:r>
      <w:r>
        <w:rPr>
          <w:rFonts w:ascii="Verdana" w:hAnsi="Verdana"/>
          <w:color w:val="000000"/>
          <w:sz w:val="22"/>
          <w:szCs w:val="22"/>
        </w:rPr>
        <w:t>copia digitalizada del DNI cuya fidelidad con el original se garantizará mediante la utilización de firma electrónica o certificado electrónico</w:t>
      </w:r>
      <w:r>
        <w:rPr>
          <w:rFonts w:ascii="Verdana" w:hAnsi="Verdana"/>
          <w:sz w:val="22"/>
          <w:szCs w:val="22"/>
        </w:rPr>
        <w:t>.</w:t>
      </w:r>
    </w:p>
    <w:p w:rsidR="00C27D03" w:rsidRDefault="00C27D03">
      <w:pPr>
        <w:spacing w:after="113"/>
        <w:jc w:val="both"/>
        <w:rPr>
          <w:rFonts w:ascii="Verdana" w:hAnsi="Verdana"/>
          <w:color w:val="000000"/>
          <w:sz w:val="22"/>
          <w:szCs w:val="22"/>
        </w:rPr>
      </w:pPr>
      <w:r>
        <w:rPr>
          <w:rFonts w:ascii="Verdana" w:hAnsi="Verdana"/>
          <w:b/>
          <w:bCs/>
          <w:sz w:val="22"/>
          <w:szCs w:val="22"/>
        </w:rPr>
        <w:t xml:space="preserve">*) </w:t>
      </w:r>
      <w:r>
        <w:rPr>
          <w:rFonts w:ascii="Verdana" w:hAnsi="Verdana"/>
          <w:b/>
          <w:bCs/>
          <w:color w:val="000000"/>
          <w:sz w:val="22"/>
          <w:szCs w:val="22"/>
        </w:rPr>
        <w:t>Si la persona solicitante es una sociedad de capital.</w:t>
      </w:r>
    </w:p>
    <w:p w:rsidR="00C27D03" w:rsidRDefault="00C27D03">
      <w:pPr>
        <w:numPr>
          <w:ilvl w:val="0"/>
          <w:numId w:val="2"/>
        </w:numPr>
        <w:spacing w:after="113"/>
        <w:jc w:val="both"/>
        <w:rPr>
          <w:rFonts w:ascii="Verdana" w:hAnsi="Verdana"/>
          <w:color w:val="000000"/>
          <w:sz w:val="22"/>
          <w:szCs w:val="22"/>
        </w:rPr>
      </w:pPr>
      <w:r>
        <w:rPr>
          <w:rFonts w:ascii="Verdana" w:hAnsi="Verdana"/>
          <w:color w:val="000000"/>
          <w:sz w:val="22"/>
          <w:szCs w:val="22"/>
        </w:rPr>
        <w:t>Copia autenticada del NIF de la persona jurídica solicitante o copia digitalizada del NIF cuya fidelidad con el original se garantizará mediante la utilización de firma electrónica o certificado electrónico.</w:t>
      </w:r>
    </w:p>
    <w:p w:rsidR="00C27D03" w:rsidRPr="00A30F31" w:rsidRDefault="00C27D03">
      <w:pPr>
        <w:numPr>
          <w:ilvl w:val="0"/>
          <w:numId w:val="2"/>
        </w:numPr>
        <w:spacing w:after="113"/>
        <w:jc w:val="both"/>
        <w:rPr>
          <w:rFonts w:ascii="Verdana" w:hAnsi="Verdana"/>
          <w:sz w:val="22"/>
          <w:szCs w:val="22"/>
          <w:highlight w:val="lightGray"/>
        </w:rPr>
      </w:pPr>
      <w:r w:rsidRPr="00A30F31">
        <w:rPr>
          <w:rFonts w:ascii="Verdana" w:hAnsi="Verdana"/>
          <w:color w:val="000000"/>
          <w:sz w:val="22"/>
          <w:szCs w:val="22"/>
          <w:highlight w:val="lightGray"/>
        </w:rPr>
        <w:t xml:space="preserve">Certificación del órgano competente de la sociedad, en el cual se especifique el acuerdo por el que se le concede autorización para hacer la solicitud a la persona firmante. </w:t>
      </w:r>
    </w:p>
    <w:p w:rsidR="00C27D03" w:rsidRDefault="00C27D03">
      <w:pPr>
        <w:spacing w:after="113"/>
        <w:jc w:val="both"/>
        <w:rPr>
          <w:rFonts w:ascii="Verdana" w:hAnsi="Verdana"/>
          <w:color w:val="000000"/>
          <w:sz w:val="22"/>
          <w:szCs w:val="22"/>
        </w:rPr>
      </w:pPr>
      <w:r>
        <w:rPr>
          <w:rFonts w:ascii="Verdana" w:hAnsi="Verdana"/>
          <w:sz w:val="22"/>
          <w:szCs w:val="22"/>
        </w:rPr>
        <w:t xml:space="preserve">Cuando el solicitante actúe en virtud de atribuciones fijadas en los estatutos de la sociedad, se habrá indicado en la solicitud la disposición que recoge dicha competencia. Si tal como está previsto no se hubiera indicado la competencia en la solicitud de ayuda, el GDR Instructor deberá comprobar que se encuentra recogida en los estatutos de la sociedad aportados. </w:t>
      </w:r>
    </w:p>
    <w:p w:rsidR="00C27D03" w:rsidRDefault="00C27D03">
      <w:pPr>
        <w:numPr>
          <w:ilvl w:val="0"/>
          <w:numId w:val="2"/>
        </w:numPr>
        <w:spacing w:after="113"/>
        <w:jc w:val="both"/>
        <w:rPr>
          <w:rFonts w:ascii="Verdana" w:hAnsi="Verdana"/>
          <w:sz w:val="22"/>
          <w:szCs w:val="22"/>
        </w:rPr>
      </w:pPr>
      <w:r>
        <w:rPr>
          <w:rFonts w:ascii="Verdana" w:hAnsi="Verdana"/>
          <w:color w:val="000000"/>
          <w:sz w:val="22"/>
          <w:szCs w:val="22"/>
        </w:rPr>
        <w:t>Certificación del órgano competente en la cual se acredite el desempeño actual del cargo de la persona firmante.</w:t>
      </w:r>
    </w:p>
    <w:p w:rsidR="00C27D03" w:rsidRDefault="00C27D03">
      <w:pPr>
        <w:numPr>
          <w:ilvl w:val="0"/>
          <w:numId w:val="2"/>
        </w:numPr>
        <w:spacing w:after="113"/>
        <w:jc w:val="both"/>
        <w:rPr>
          <w:rFonts w:ascii="Verdana" w:hAnsi="Verdana"/>
          <w:sz w:val="22"/>
          <w:szCs w:val="22"/>
        </w:rPr>
      </w:pPr>
    </w:p>
    <w:p w:rsidR="00C27D03" w:rsidRDefault="00C27D03">
      <w:pPr>
        <w:spacing w:after="113"/>
        <w:jc w:val="both"/>
        <w:rPr>
          <w:rFonts w:ascii="Verdana" w:hAnsi="Verdana"/>
          <w:color w:val="000000"/>
          <w:sz w:val="22"/>
          <w:szCs w:val="22"/>
        </w:rPr>
      </w:pPr>
      <w:r>
        <w:rPr>
          <w:rFonts w:ascii="Verdana" w:hAnsi="Verdana"/>
          <w:b/>
          <w:bCs/>
          <w:color w:val="000000"/>
          <w:sz w:val="22"/>
          <w:szCs w:val="22"/>
        </w:rPr>
        <w:t>*) Si la persona solicitante es una sociedad cooperativa.</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Copia autenticada del NIF de la persona jurídica solicitante o copia digitalizada del NIF cuya fidelidad con el original se garantizará mediante la utilización de firma electrónica o certificado electrónico.</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Certificado del Secretario del Consejo Rector, en el cual se especifique el acuerdo por el que se le concede autorización para hacer la solicitud a la persona firmante.</w:t>
      </w:r>
    </w:p>
    <w:p w:rsidR="00C27D03" w:rsidRDefault="00C27D03">
      <w:pPr>
        <w:spacing w:after="113"/>
        <w:jc w:val="both"/>
        <w:rPr>
          <w:rFonts w:ascii="Verdana" w:hAnsi="Verdana"/>
          <w:color w:val="000000"/>
          <w:sz w:val="22"/>
          <w:szCs w:val="22"/>
        </w:rPr>
      </w:pPr>
      <w:r>
        <w:rPr>
          <w:rFonts w:ascii="Verdana" w:hAnsi="Verdana"/>
          <w:color w:val="000000"/>
          <w:sz w:val="22"/>
          <w:szCs w:val="22"/>
        </w:rPr>
        <w:t xml:space="preserve">Cuando el solicitante actúe en virtud de atribuciones fijadas en los estatutos de la cooperativa, se habrá indicado en la solicitud la disposición que recoge dicha competencia. Si tal como está previsto no se hubiera indicado la competencia en la solicitud de ayuda, el GDR Instructor deberá comprobar que se encuentra recogida en los estatutos de la cooperativa aportados. </w:t>
      </w:r>
    </w:p>
    <w:p w:rsidR="00C27D03" w:rsidRDefault="00C27D03">
      <w:pPr>
        <w:numPr>
          <w:ilvl w:val="0"/>
          <w:numId w:val="1"/>
        </w:numPr>
        <w:spacing w:after="113"/>
        <w:jc w:val="both"/>
        <w:rPr>
          <w:rFonts w:ascii="Verdana" w:hAnsi="Verdana"/>
          <w:sz w:val="22"/>
          <w:szCs w:val="22"/>
        </w:rPr>
      </w:pPr>
      <w:r>
        <w:rPr>
          <w:rFonts w:ascii="Verdana" w:hAnsi="Verdana"/>
          <w:color w:val="000000"/>
          <w:sz w:val="22"/>
          <w:szCs w:val="22"/>
        </w:rPr>
        <w:lastRenderedPageBreak/>
        <w:t>Certificación del Secretario del Consejo Rector, en la cual se acredite el desempeño actual del cargo de la persona que firma la solicitud de ayuda.</w:t>
      </w:r>
    </w:p>
    <w:p w:rsidR="00C27D03" w:rsidRDefault="00C27D03">
      <w:pPr>
        <w:spacing w:after="113"/>
        <w:jc w:val="both"/>
        <w:rPr>
          <w:rFonts w:ascii="Verdana" w:hAnsi="Verdana"/>
          <w:sz w:val="22"/>
          <w:szCs w:val="22"/>
        </w:rPr>
      </w:pPr>
    </w:p>
    <w:p w:rsidR="00C27D03" w:rsidRDefault="00C27D03">
      <w:pPr>
        <w:spacing w:after="113"/>
        <w:jc w:val="both"/>
        <w:rPr>
          <w:rFonts w:ascii="Verdana" w:hAnsi="Verdana"/>
          <w:color w:val="000000"/>
          <w:sz w:val="22"/>
          <w:szCs w:val="22"/>
        </w:rPr>
      </w:pPr>
      <w:r>
        <w:rPr>
          <w:rFonts w:ascii="Verdana" w:hAnsi="Verdana"/>
          <w:b/>
          <w:bCs/>
          <w:color w:val="000000"/>
          <w:sz w:val="22"/>
          <w:szCs w:val="22"/>
        </w:rPr>
        <w:t>*) Si la persona solicitante es una sociedad civil o comunidad de bienes.</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Copia autenticada del NIF de la persona jurídica solicitante o copia digitalizada del NIF cuya fidelidad con el original se garantizará mediante la utilización de firma electrónica o certificado electrónico.</w:t>
      </w:r>
    </w:p>
    <w:p w:rsidR="00C27D03" w:rsidRDefault="00C27D03">
      <w:pPr>
        <w:numPr>
          <w:ilvl w:val="0"/>
          <w:numId w:val="1"/>
        </w:numPr>
        <w:spacing w:after="113"/>
        <w:jc w:val="both"/>
        <w:rPr>
          <w:rFonts w:ascii="Verdana" w:hAnsi="Verdana"/>
          <w:sz w:val="22"/>
          <w:szCs w:val="22"/>
        </w:rPr>
      </w:pPr>
      <w:r>
        <w:rPr>
          <w:rFonts w:ascii="Verdana" w:hAnsi="Verdana"/>
          <w:color w:val="000000"/>
          <w:sz w:val="22"/>
          <w:szCs w:val="22"/>
        </w:rPr>
        <w:t>Solo si no ha autorizado la consulta de datos de identidad, copia autenticada del DNI/NIE, de las/los partícipes o socias/os en vigor.</w:t>
      </w:r>
    </w:p>
    <w:p w:rsidR="00C27D03" w:rsidRDefault="00C27D03">
      <w:pPr>
        <w:numPr>
          <w:ilvl w:val="0"/>
          <w:numId w:val="1"/>
        </w:numPr>
        <w:spacing w:after="113"/>
        <w:jc w:val="both"/>
        <w:rPr>
          <w:rFonts w:ascii="Verdana" w:hAnsi="Verdana"/>
          <w:sz w:val="22"/>
          <w:szCs w:val="22"/>
        </w:rPr>
      </w:pPr>
    </w:p>
    <w:p w:rsidR="00C27D03" w:rsidRDefault="00C27D03">
      <w:pPr>
        <w:spacing w:after="113"/>
        <w:jc w:val="both"/>
        <w:rPr>
          <w:rFonts w:ascii="Verdana" w:hAnsi="Verdana"/>
          <w:color w:val="000000"/>
          <w:sz w:val="22"/>
          <w:szCs w:val="22"/>
        </w:rPr>
      </w:pPr>
      <w:r>
        <w:rPr>
          <w:rFonts w:ascii="Verdana" w:hAnsi="Verdana"/>
          <w:b/>
          <w:bCs/>
          <w:color w:val="000000"/>
          <w:sz w:val="22"/>
          <w:szCs w:val="22"/>
        </w:rPr>
        <w:t>*) Si la persona solicitante es una asociación sin ánimo de lucro y entidades similares.</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Certificado del Secretario de la asociación, en el cual se especifique el acuerdo por el que se le concede autorización para hacer la solicitud a la persona firmante.</w:t>
      </w:r>
    </w:p>
    <w:p w:rsidR="00C27D03" w:rsidRDefault="00C27D03">
      <w:pPr>
        <w:numPr>
          <w:ilvl w:val="0"/>
          <w:numId w:val="1"/>
        </w:numPr>
        <w:spacing w:after="113"/>
        <w:jc w:val="both"/>
        <w:rPr>
          <w:rFonts w:ascii="Verdana" w:hAnsi="Verdana"/>
          <w:color w:val="000000"/>
          <w:sz w:val="22"/>
          <w:szCs w:val="22"/>
        </w:rPr>
      </w:pPr>
      <w:r>
        <w:rPr>
          <w:rFonts w:ascii="Verdana" w:hAnsi="Verdana"/>
          <w:color w:val="000000"/>
          <w:sz w:val="22"/>
          <w:szCs w:val="22"/>
        </w:rPr>
        <w:t xml:space="preserve">Cuando el solicitante actúe en virtud de atribuciones fijadas en los estatutos de la asociación, se habrá indicado en la solicitud la disposición que recoge dicha competencia. Si tal como está previsto no se hubiera indicado la competencia en la solicitud de ayuda, el GDR Instructor deberá comprobar que se encuentra recogida en los estatutos de la asociación aportados. </w:t>
      </w:r>
    </w:p>
    <w:p w:rsidR="00C27D03" w:rsidRDefault="00C27D03">
      <w:pPr>
        <w:numPr>
          <w:ilvl w:val="0"/>
          <w:numId w:val="1"/>
        </w:numPr>
        <w:spacing w:after="113"/>
        <w:jc w:val="both"/>
        <w:rPr>
          <w:rFonts w:ascii="Verdana" w:hAnsi="Verdana"/>
          <w:sz w:val="22"/>
          <w:szCs w:val="22"/>
        </w:rPr>
      </w:pPr>
      <w:r>
        <w:rPr>
          <w:rFonts w:ascii="Verdana" w:hAnsi="Verdana"/>
          <w:color w:val="000000"/>
          <w:sz w:val="22"/>
          <w:szCs w:val="22"/>
        </w:rPr>
        <w:t>Certificación del secretario de la asociación, en la cual se acredite el desempeño actual del cargo de la persona que firma la solicitud de ayuda.</w:t>
      </w:r>
    </w:p>
    <w:p w:rsidR="00C27D03" w:rsidRDefault="00C27D03">
      <w:pPr>
        <w:spacing w:after="113"/>
        <w:jc w:val="both"/>
        <w:rPr>
          <w:rFonts w:ascii="Verdana" w:hAnsi="Verdana"/>
          <w:sz w:val="22"/>
          <w:szCs w:val="22"/>
        </w:rPr>
      </w:pPr>
    </w:p>
    <w:p w:rsidR="00C27D03" w:rsidRDefault="00C27D03">
      <w:pPr>
        <w:spacing w:after="113"/>
        <w:jc w:val="both"/>
        <w:rPr>
          <w:rFonts w:ascii="Verdana" w:hAnsi="Verdana"/>
          <w:sz w:val="22"/>
          <w:szCs w:val="22"/>
        </w:rPr>
      </w:pPr>
    </w:p>
    <w:p w:rsidR="00C27D03" w:rsidRDefault="00C27D03">
      <w:pPr>
        <w:spacing w:after="113"/>
        <w:jc w:val="both"/>
        <w:rPr>
          <w:rFonts w:ascii="Verdana" w:hAnsi="Verdana"/>
          <w:color w:val="000000"/>
          <w:sz w:val="22"/>
          <w:szCs w:val="22"/>
        </w:rPr>
      </w:pPr>
      <w:r>
        <w:rPr>
          <w:rFonts w:ascii="Verdana" w:hAnsi="Verdana"/>
          <w:b/>
          <w:bCs/>
          <w:color w:val="000000"/>
          <w:sz w:val="22"/>
          <w:szCs w:val="22"/>
        </w:rPr>
        <w:t>*) Si la persona solicitante es una entidad pública (entidad local).</w:t>
      </w:r>
    </w:p>
    <w:p w:rsidR="00C27D03" w:rsidRDefault="00C27D03">
      <w:pPr>
        <w:numPr>
          <w:ilvl w:val="0"/>
          <w:numId w:val="1"/>
        </w:numPr>
        <w:spacing w:after="113"/>
        <w:jc w:val="both"/>
        <w:rPr>
          <w:rFonts w:ascii="Verdana" w:hAnsi="Verdana"/>
          <w:b/>
          <w:bCs/>
          <w:color w:val="314004"/>
          <w:sz w:val="22"/>
          <w:szCs w:val="22"/>
        </w:rPr>
      </w:pPr>
      <w:r>
        <w:rPr>
          <w:rFonts w:ascii="Verdana" w:hAnsi="Verdana"/>
          <w:color w:val="000000"/>
          <w:sz w:val="22"/>
          <w:szCs w:val="22"/>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C27D03" w:rsidRPr="000578A9" w:rsidRDefault="00C27D03">
      <w:pPr>
        <w:numPr>
          <w:ilvl w:val="0"/>
          <w:numId w:val="1"/>
        </w:numPr>
        <w:spacing w:after="113"/>
        <w:jc w:val="both"/>
        <w:rPr>
          <w:rFonts w:ascii="Verdana" w:hAnsi="Verdana"/>
          <w:sz w:val="22"/>
          <w:szCs w:val="22"/>
        </w:rPr>
      </w:pPr>
      <w:r>
        <w:rPr>
          <w:rFonts w:ascii="Verdana" w:hAnsi="Verdana"/>
          <w:b/>
          <w:bCs/>
          <w:color w:val="314004"/>
          <w:sz w:val="22"/>
          <w:szCs w:val="22"/>
        </w:rPr>
        <w:t>Acta o certificado de la persona que ejerce las funciones del secretariado donde conste el acuerdo de solicitar la subvención.</w:t>
      </w:r>
    </w:p>
    <w:p w:rsidR="000578A9" w:rsidRDefault="000578A9" w:rsidP="000578A9">
      <w:pPr>
        <w:spacing w:after="113"/>
        <w:ind w:left="720"/>
        <w:jc w:val="both"/>
        <w:rPr>
          <w:rFonts w:ascii="Verdana" w:hAnsi="Verdana"/>
          <w:sz w:val="22"/>
          <w:szCs w:val="22"/>
        </w:rPr>
      </w:pPr>
    </w:p>
    <w:p w:rsidR="00C27D03" w:rsidRDefault="00C27D03">
      <w:pPr>
        <w:spacing w:after="340"/>
        <w:jc w:val="both"/>
        <w:rPr>
          <w:rFonts w:ascii="Verdana" w:hAnsi="Verdana"/>
          <w:sz w:val="22"/>
          <w:szCs w:val="22"/>
        </w:rPr>
      </w:pPr>
      <w:r>
        <w:rPr>
          <w:rFonts w:ascii="Verdana" w:hAnsi="Verdana"/>
          <w:sz w:val="22"/>
          <w:szCs w:val="22"/>
        </w:rPr>
        <w:lastRenderedPageBreak/>
        <w:t>Cuando se actúe por representación, ésta deberá acreditarse por cualquier medio válido en derecho, conforme a lo dispuesto en el artículo 5 de la Ley 39/2015, de 1 de octubre. La persona con poder suficiente a efectos de representación, deberá acompañar su Documento Nacional de Identidad o equivalente.</w:t>
      </w:r>
    </w:p>
    <w:p w:rsidR="00C27D03" w:rsidRDefault="00C27D03">
      <w:pPr>
        <w:spacing w:after="113"/>
        <w:jc w:val="both"/>
        <w:rPr>
          <w:rFonts w:ascii="Verdana" w:hAnsi="Verdana"/>
          <w:sz w:val="22"/>
          <w:szCs w:val="22"/>
        </w:rPr>
      </w:pPr>
      <w:r>
        <w:rPr>
          <w:rFonts w:ascii="Verdana" w:hAnsi="Verdana"/>
          <w:b/>
          <w:bCs/>
          <w:color w:val="21409A"/>
          <w:sz w:val="22"/>
          <w:szCs w:val="22"/>
        </w:rPr>
        <w:t xml:space="preserve"> 2</w:t>
      </w:r>
      <w:r>
        <w:rPr>
          <w:rFonts w:ascii="Verdana" w:hAnsi="Verdana"/>
          <w:b/>
          <w:bCs/>
          <w:color w:val="21409A"/>
          <w:sz w:val="22"/>
          <w:szCs w:val="22"/>
          <w:u w:val="single"/>
        </w:rPr>
        <w:t>.- Cumplimentación de la solicitud de ayuda:</w:t>
      </w:r>
    </w:p>
    <w:p w:rsidR="00C27D03" w:rsidRDefault="00C27D03">
      <w:pPr>
        <w:spacing w:after="113"/>
        <w:jc w:val="both"/>
        <w:rPr>
          <w:rFonts w:ascii="Verdana" w:hAnsi="Verdana"/>
          <w:sz w:val="22"/>
          <w:szCs w:val="22"/>
        </w:rPr>
      </w:pPr>
    </w:p>
    <w:p w:rsidR="00C27D03" w:rsidRDefault="00C27D03">
      <w:pPr>
        <w:spacing w:after="340"/>
        <w:jc w:val="both"/>
        <w:rPr>
          <w:rFonts w:ascii="Verdana" w:hAnsi="Verdana"/>
          <w:sz w:val="22"/>
          <w:szCs w:val="22"/>
        </w:rPr>
      </w:pPr>
      <w:r>
        <w:rPr>
          <w:rFonts w:ascii="Verdana" w:hAnsi="Verdana"/>
          <w:sz w:val="22"/>
          <w:szCs w:val="22"/>
        </w:rPr>
        <w:t>a) Los datos identificativos de la persona o entidad solicitante, y en su caso, de la persona que la represente.</w:t>
      </w:r>
    </w:p>
    <w:p w:rsidR="00C27D03" w:rsidRDefault="00C27D03">
      <w:pPr>
        <w:spacing w:after="340"/>
        <w:jc w:val="both"/>
        <w:rPr>
          <w:rFonts w:ascii="Verdana" w:hAnsi="Verdana"/>
          <w:sz w:val="22"/>
          <w:szCs w:val="22"/>
        </w:rPr>
      </w:pPr>
      <w:r>
        <w:rPr>
          <w:rFonts w:ascii="Verdana" w:hAnsi="Verdana"/>
          <w:sz w:val="22"/>
          <w:szCs w:val="22"/>
        </w:rPr>
        <w:t>b) Lugar y medio de notificación</w:t>
      </w:r>
    </w:p>
    <w:p w:rsidR="00C27D03" w:rsidRDefault="00C27D03">
      <w:pPr>
        <w:spacing w:after="340"/>
        <w:jc w:val="both"/>
        <w:rPr>
          <w:rFonts w:ascii="Verdana" w:hAnsi="Verdana"/>
          <w:sz w:val="22"/>
          <w:szCs w:val="22"/>
        </w:rPr>
      </w:pPr>
      <w:r>
        <w:rPr>
          <w:rFonts w:ascii="Verdana" w:hAnsi="Verdana"/>
          <w:sz w:val="22"/>
          <w:szCs w:val="22"/>
        </w:rPr>
        <w:t>c) Datos bancarios</w:t>
      </w:r>
    </w:p>
    <w:p w:rsidR="00C27D03" w:rsidRDefault="00C27D03">
      <w:pPr>
        <w:spacing w:after="340"/>
        <w:jc w:val="both"/>
        <w:rPr>
          <w:rFonts w:ascii="Verdana" w:hAnsi="Verdana"/>
          <w:sz w:val="22"/>
          <w:szCs w:val="22"/>
        </w:rPr>
      </w:pPr>
      <w:r>
        <w:rPr>
          <w:rFonts w:ascii="Verdana" w:hAnsi="Verdana"/>
          <w:sz w:val="22"/>
          <w:szCs w:val="22"/>
        </w:rPr>
        <w:t>d)</w:t>
      </w:r>
      <w:r w:rsidR="00960DA9">
        <w:rPr>
          <w:rFonts w:ascii="Verdana" w:hAnsi="Verdana"/>
          <w:sz w:val="22"/>
          <w:szCs w:val="22"/>
        </w:rPr>
        <w:t xml:space="preserve"> </w:t>
      </w:r>
      <w:r>
        <w:rPr>
          <w:rFonts w:ascii="Verdana" w:hAnsi="Verdana"/>
          <w:sz w:val="22"/>
          <w:szCs w:val="22"/>
        </w:rPr>
        <w:t>Documentación a aportar</w:t>
      </w:r>
    </w:p>
    <w:p w:rsidR="00C27D03" w:rsidRDefault="00C27D03">
      <w:pPr>
        <w:spacing w:after="340"/>
        <w:jc w:val="both"/>
        <w:rPr>
          <w:rFonts w:ascii="Verdana" w:hAnsi="Verdana"/>
          <w:sz w:val="22"/>
          <w:szCs w:val="22"/>
        </w:rPr>
      </w:pPr>
      <w:r>
        <w:rPr>
          <w:rFonts w:ascii="Verdana" w:hAnsi="Verdana"/>
          <w:sz w:val="22"/>
          <w:szCs w:val="22"/>
        </w:rPr>
        <w:t>e) Autorizaciones y consentimientos</w:t>
      </w:r>
    </w:p>
    <w:p w:rsidR="00C27D03" w:rsidRDefault="00C27D03">
      <w:pPr>
        <w:spacing w:after="340"/>
        <w:jc w:val="both"/>
        <w:rPr>
          <w:rFonts w:ascii="Verdana" w:hAnsi="Verdana"/>
          <w:sz w:val="22"/>
          <w:szCs w:val="22"/>
        </w:rPr>
      </w:pPr>
      <w:r>
        <w:rPr>
          <w:rFonts w:ascii="Verdana" w:hAnsi="Verdana"/>
          <w:sz w:val="22"/>
          <w:szCs w:val="22"/>
        </w:rPr>
        <w:t>f) Datos sobre la actividad/proyecto para el que se solicita la ayuda</w:t>
      </w:r>
    </w:p>
    <w:p w:rsidR="00C27D03" w:rsidRDefault="00C27D03">
      <w:pPr>
        <w:spacing w:after="340"/>
        <w:jc w:val="both"/>
        <w:rPr>
          <w:rFonts w:ascii="Verdana" w:hAnsi="Verdana"/>
          <w:sz w:val="22"/>
          <w:szCs w:val="22"/>
        </w:rPr>
      </w:pPr>
      <w:r>
        <w:rPr>
          <w:rFonts w:ascii="Verdana" w:hAnsi="Verdana"/>
          <w:sz w:val="22"/>
          <w:szCs w:val="22"/>
        </w:rPr>
        <w:t>g) Criterios de valoración</w:t>
      </w:r>
    </w:p>
    <w:p w:rsidR="00C27D03" w:rsidRDefault="00C27D03">
      <w:pPr>
        <w:spacing w:after="340"/>
        <w:jc w:val="both"/>
        <w:rPr>
          <w:rFonts w:ascii="Verdana" w:hAnsi="Verdana"/>
          <w:sz w:val="22"/>
          <w:szCs w:val="22"/>
        </w:rPr>
      </w:pPr>
      <w:r>
        <w:rPr>
          <w:rFonts w:ascii="Verdana" w:hAnsi="Verdana"/>
          <w:sz w:val="22"/>
          <w:szCs w:val="22"/>
        </w:rPr>
        <w:t>h) Indicadores de la persona o entidad solicitante</w:t>
      </w:r>
    </w:p>
    <w:p w:rsidR="00C27D03" w:rsidRDefault="00C27D03">
      <w:pPr>
        <w:spacing w:after="340"/>
        <w:jc w:val="both"/>
        <w:rPr>
          <w:rFonts w:ascii="Verdana" w:hAnsi="Verdana"/>
          <w:sz w:val="22"/>
          <w:szCs w:val="22"/>
        </w:rPr>
      </w:pPr>
      <w:r>
        <w:rPr>
          <w:rFonts w:ascii="Verdana" w:hAnsi="Verdana"/>
          <w:sz w:val="22"/>
          <w:szCs w:val="22"/>
        </w:rPr>
        <w:t>i) Declaración, solicitud, lugar, fecha y firma</w:t>
      </w:r>
    </w:p>
    <w:p w:rsidR="00C27D03" w:rsidRDefault="00C27D03">
      <w:pPr>
        <w:spacing w:after="340"/>
        <w:jc w:val="both"/>
      </w:pPr>
      <w:r>
        <w:rPr>
          <w:rFonts w:ascii="Verdana" w:hAnsi="Verdana"/>
          <w:sz w:val="22"/>
          <w:szCs w:val="22"/>
        </w:rPr>
        <w:t xml:space="preserve">El formulario de solicitud </w:t>
      </w:r>
      <w:proofErr w:type="spellStart"/>
      <w:r>
        <w:rPr>
          <w:rFonts w:ascii="Verdana" w:hAnsi="Verdana"/>
          <w:sz w:val="22"/>
          <w:szCs w:val="22"/>
        </w:rPr>
        <w:t>on</w:t>
      </w:r>
      <w:proofErr w:type="spellEnd"/>
      <w:r>
        <w:rPr>
          <w:rFonts w:ascii="Verdana" w:hAnsi="Verdana"/>
          <w:sz w:val="22"/>
          <w:szCs w:val="22"/>
        </w:rPr>
        <w:t xml:space="preserve"> line se puede obtener en el siguiente enlace:</w:t>
      </w:r>
    </w:p>
    <w:p w:rsidR="009E11EC" w:rsidRDefault="00584CD8">
      <w:pPr>
        <w:spacing w:after="340"/>
        <w:jc w:val="both"/>
      </w:pPr>
      <w:hyperlink r:id="rId7" w:history="1">
        <w:r w:rsidR="009E11EC" w:rsidRPr="00E94590">
          <w:rPr>
            <w:rStyle w:val="Hipervnculo"/>
          </w:rPr>
          <w:t>https://www.juntadeandalucia.es/organismos/agriculturapescaaguaydesarrollorural/areas/desarrollo-rural/tramitacion-ayudas-medida-19/paginas/ayudas-leader-submedida-19-2-promotores.html</w:t>
        </w:r>
      </w:hyperlink>
    </w:p>
    <w:p w:rsidR="00795C46" w:rsidRPr="00795C46" w:rsidRDefault="00795C46">
      <w:pPr>
        <w:spacing w:after="340"/>
        <w:jc w:val="both"/>
        <w:rPr>
          <w:b/>
          <w:color w:val="E36C0A" w:themeColor="accent6" w:themeShade="BF"/>
        </w:rPr>
      </w:pPr>
      <w:r w:rsidRPr="00795C46">
        <w:rPr>
          <w:b/>
          <w:color w:val="E36C0A" w:themeColor="accent6" w:themeShade="BF"/>
        </w:rPr>
        <w:t>Acceso a ventanilla electrónica (a todos los trámites)</w:t>
      </w:r>
    </w:p>
    <w:p w:rsidR="00795C46" w:rsidRDefault="00795C46">
      <w:pPr>
        <w:spacing w:after="340"/>
        <w:jc w:val="both"/>
      </w:pPr>
    </w:p>
    <w:p w:rsidR="006337E4" w:rsidRDefault="00C31208">
      <w:pPr>
        <w:spacing w:after="340"/>
        <w:jc w:val="both"/>
        <w:rPr>
          <w:rFonts w:ascii="Verdana" w:hAnsi="Verdana"/>
          <w:sz w:val="22"/>
          <w:szCs w:val="22"/>
        </w:rPr>
      </w:pPr>
      <w:r>
        <w:rPr>
          <w:rFonts w:ascii="Verdana" w:hAnsi="Verdana"/>
          <w:sz w:val="22"/>
          <w:szCs w:val="22"/>
        </w:rPr>
        <w:br w:type="page"/>
      </w:r>
    </w:p>
    <w:p w:rsidR="00C27D03" w:rsidRDefault="00C27D03">
      <w:pPr>
        <w:spacing w:after="113"/>
        <w:jc w:val="both"/>
        <w:rPr>
          <w:rFonts w:ascii="Verdana" w:hAnsi="Verdana"/>
          <w:sz w:val="22"/>
          <w:szCs w:val="22"/>
        </w:rPr>
      </w:pPr>
      <w:r>
        <w:rPr>
          <w:rFonts w:ascii="Verdana" w:hAnsi="Verdana"/>
          <w:b/>
          <w:bCs/>
          <w:color w:val="21409A"/>
          <w:sz w:val="22"/>
          <w:szCs w:val="22"/>
          <w:u w:val="single"/>
        </w:rPr>
        <w:lastRenderedPageBreak/>
        <w:t>3.- La solicitud de ayuda deberá venir acompañada de la siguiente documentación:</w:t>
      </w:r>
    </w:p>
    <w:p w:rsidR="00C27D03" w:rsidRDefault="00C27D03">
      <w:pPr>
        <w:spacing w:after="340"/>
        <w:jc w:val="both"/>
        <w:rPr>
          <w:rFonts w:ascii="Verdana" w:hAnsi="Verdana"/>
          <w:sz w:val="22"/>
          <w:szCs w:val="22"/>
        </w:rPr>
      </w:pPr>
    </w:p>
    <w:p w:rsidR="00C27D03" w:rsidRDefault="00C27D03">
      <w:pPr>
        <w:spacing w:after="340"/>
        <w:jc w:val="both"/>
        <w:rPr>
          <w:rFonts w:ascii="Verdana" w:hAnsi="Verdana"/>
          <w:sz w:val="22"/>
          <w:szCs w:val="22"/>
        </w:rPr>
      </w:pPr>
      <w:r>
        <w:rPr>
          <w:rFonts w:ascii="Verdana" w:hAnsi="Verdana"/>
          <w:sz w:val="22"/>
          <w:szCs w:val="22"/>
        </w:rPr>
        <w:t xml:space="preserve">a) </w:t>
      </w:r>
      <w:r>
        <w:rPr>
          <w:rFonts w:ascii="Verdana" w:hAnsi="Verdana"/>
          <w:b/>
          <w:bCs/>
          <w:sz w:val="22"/>
          <w:szCs w:val="22"/>
        </w:rPr>
        <w:t>Memoria descriptiva</w:t>
      </w:r>
      <w:r>
        <w:rPr>
          <w:rFonts w:ascii="Verdana" w:hAnsi="Verdana"/>
          <w:sz w:val="22"/>
          <w:szCs w:val="22"/>
        </w:rPr>
        <w:t xml:space="preserve"> del proyecto y de los objetivos del mismo que incluirá como mínimo:</w:t>
      </w:r>
    </w:p>
    <w:p w:rsidR="00C27D03" w:rsidRDefault="00C27D03">
      <w:pPr>
        <w:numPr>
          <w:ilvl w:val="0"/>
          <w:numId w:val="6"/>
        </w:numPr>
        <w:spacing w:after="340"/>
        <w:jc w:val="both"/>
        <w:rPr>
          <w:rFonts w:ascii="Verdana" w:hAnsi="Verdana"/>
          <w:sz w:val="22"/>
          <w:szCs w:val="22"/>
        </w:rPr>
      </w:pPr>
      <w:r>
        <w:rPr>
          <w:rFonts w:ascii="Verdana" w:hAnsi="Verdana"/>
          <w:sz w:val="22"/>
          <w:szCs w:val="22"/>
        </w:rPr>
        <w:t>Indicación del lugar exacto de ejecución de la actuación</w:t>
      </w:r>
    </w:p>
    <w:p w:rsidR="00C27D03" w:rsidRDefault="00C27D03">
      <w:pPr>
        <w:numPr>
          <w:ilvl w:val="0"/>
          <w:numId w:val="6"/>
        </w:numPr>
        <w:spacing w:after="340"/>
        <w:jc w:val="both"/>
        <w:rPr>
          <w:rFonts w:ascii="Verdana" w:hAnsi="Verdana"/>
          <w:sz w:val="22"/>
          <w:szCs w:val="22"/>
        </w:rPr>
      </w:pPr>
      <w:r>
        <w:rPr>
          <w:rFonts w:ascii="Verdana" w:hAnsi="Verdana"/>
          <w:sz w:val="22"/>
          <w:szCs w:val="22"/>
        </w:rPr>
        <w:t>Impacto ambiental previsto y permisos y autorizaciones ambientales necesarios</w:t>
      </w:r>
    </w:p>
    <w:p w:rsidR="00C27D03" w:rsidRDefault="00C27D03">
      <w:pPr>
        <w:numPr>
          <w:ilvl w:val="0"/>
          <w:numId w:val="6"/>
        </w:numPr>
        <w:spacing w:after="340"/>
        <w:jc w:val="both"/>
        <w:rPr>
          <w:rFonts w:ascii="Verdana" w:hAnsi="Verdana"/>
          <w:sz w:val="22"/>
          <w:szCs w:val="22"/>
        </w:rPr>
      </w:pPr>
      <w:r>
        <w:rPr>
          <w:rFonts w:ascii="Verdana" w:hAnsi="Verdana"/>
          <w:sz w:val="22"/>
          <w:szCs w:val="22"/>
        </w:rPr>
        <w:t>Información relativa a indicadores</w:t>
      </w:r>
    </w:p>
    <w:p w:rsidR="00C27D03" w:rsidRDefault="00C27D03">
      <w:pPr>
        <w:spacing w:after="340"/>
        <w:jc w:val="both"/>
        <w:rPr>
          <w:rFonts w:ascii="Verdana" w:hAnsi="Verdana"/>
          <w:sz w:val="22"/>
          <w:szCs w:val="22"/>
        </w:rPr>
      </w:pPr>
      <w:r>
        <w:rPr>
          <w:rFonts w:ascii="Verdana" w:hAnsi="Verdana"/>
          <w:sz w:val="22"/>
          <w:szCs w:val="22"/>
        </w:rPr>
        <w:t xml:space="preserve">b) </w:t>
      </w:r>
      <w:r>
        <w:rPr>
          <w:rFonts w:ascii="Verdana" w:hAnsi="Verdana"/>
          <w:b/>
          <w:bCs/>
          <w:sz w:val="22"/>
          <w:szCs w:val="22"/>
        </w:rPr>
        <w:t>Memoria o Plan económico</w:t>
      </w:r>
      <w:r>
        <w:rPr>
          <w:rFonts w:ascii="Verdana" w:hAnsi="Verdana"/>
          <w:sz w:val="22"/>
          <w:szCs w:val="22"/>
        </w:rPr>
        <w:t xml:space="preserve"> en el  que se indicará como mínimo:</w:t>
      </w:r>
    </w:p>
    <w:p w:rsidR="00C27D03" w:rsidRDefault="00C27D03">
      <w:pPr>
        <w:numPr>
          <w:ilvl w:val="0"/>
          <w:numId w:val="6"/>
        </w:numPr>
        <w:spacing w:after="340"/>
        <w:jc w:val="both"/>
        <w:rPr>
          <w:rFonts w:ascii="Verdana" w:hAnsi="Verdana"/>
          <w:sz w:val="22"/>
          <w:szCs w:val="22"/>
        </w:rPr>
      </w:pPr>
      <w:r>
        <w:rPr>
          <w:rFonts w:ascii="Verdana" w:hAnsi="Verdana"/>
          <w:sz w:val="22"/>
          <w:szCs w:val="22"/>
        </w:rPr>
        <w:t xml:space="preserve">La forma de financiación del proyecto </w:t>
      </w:r>
      <w:r>
        <w:rPr>
          <w:rFonts w:ascii="Verdana" w:hAnsi="Verdana"/>
          <w:b/>
          <w:bCs/>
          <w:color w:val="FF6600"/>
          <w:sz w:val="22"/>
          <w:szCs w:val="22"/>
          <w:u w:val="single"/>
        </w:rPr>
        <w:t xml:space="preserve">concretando la parte del proyecto que se financiará con recursos propios y en su caso con ayudas percibidas o solicitadas para </w:t>
      </w:r>
      <w:proofErr w:type="gramStart"/>
      <w:r>
        <w:rPr>
          <w:rFonts w:ascii="Verdana" w:hAnsi="Verdana"/>
          <w:b/>
          <w:bCs/>
          <w:color w:val="FF6600"/>
          <w:sz w:val="22"/>
          <w:szCs w:val="22"/>
          <w:u w:val="single"/>
        </w:rPr>
        <w:t>el mismo fin procedentes</w:t>
      </w:r>
      <w:proofErr w:type="gramEnd"/>
      <w:r>
        <w:rPr>
          <w:rFonts w:ascii="Verdana" w:hAnsi="Verdana"/>
          <w:b/>
          <w:bCs/>
          <w:color w:val="FF6600"/>
          <w:sz w:val="22"/>
          <w:szCs w:val="22"/>
          <w:u w:val="single"/>
        </w:rPr>
        <w:t xml:space="preserve"> de cualquier administración estatal, autonómica, local o institucional.</w:t>
      </w:r>
    </w:p>
    <w:p w:rsidR="00C27D03" w:rsidRDefault="00C27D03">
      <w:pPr>
        <w:numPr>
          <w:ilvl w:val="0"/>
          <w:numId w:val="6"/>
        </w:numPr>
        <w:spacing w:after="340"/>
        <w:jc w:val="both"/>
        <w:rPr>
          <w:rFonts w:ascii="Verdana" w:hAnsi="Verdana"/>
          <w:sz w:val="22"/>
          <w:szCs w:val="22"/>
        </w:rPr>
      </w:pPr>
      <w:r>
        <w:rPr>
          <w:rFonts w:ascii="Verdana" w:hAnsi="Verdana"/>
          <w:sz w:val="22"/>
          <w:szCs w:val="22"/>
        </w:rPr>
        <w:t>El presupuesto detallado de cada una de las acciones propuestas con el debido desglose del IVA</w:t>
      </w:r>
    </w:p>
    <w:p w:rsidR="00C27D03" w:rsidRDefault="00C27D03">
      <w:pPr>
        <w:numPr>
          <w:ilvl w:val="0"/>
          <w:numId w:val="6"/>
        </w:numPr>
        <w:spacing w:after="340"/>
        <w:jc w:val="both"/>
        <w:rPr>
          <w:rFonts w:ascii="Verdana" w:hAnsi="Verdana"/>
          <w:sz w:val="22"/>
          <w:szCs w:val="22"/>
        </w:rPr>
      </w:pPr>
      <w:r>
        <w:rPr>
          <w:rFonts w:ascii="Verdana" w:hAnsi="Verdana"/>
          <w:sz w:val="22"/>
          <w:szCs w:val="22"/>
        </w:rPr>
        <w:t xml:space="preserve">En su caso, las partidas de gastos o </w:t>
      </w:r>
      <w:proofErr w:type="spellStart"/>
      <w:r>
        <w:rPr>
          <w:rFonts w:ascii="Verdana" w:hAnsi="Verdana"/>
          <w:sz w:val="22"/>
          <w:szCs w:val="22"/>
        </w:rPr>
        <w:t>subpartidas</w:t>
      </w:r>
      <w:proofErr w:type="spellEnd"/>
      <w:r>
        <w:rPr>
          <w:rFonts w:ascii="Verdana" w:hAnsi="Verdana"/>
          <w:sz w:val="22"/>
          <w:szCs w:val="22"/>
        </w:rPr>
        <w:t xml:space="preserve"> susceptibles de compensación con el límite del 15%.</w:t>
      </w:r>
    </w:p>
    <w:p w:rsidR="00C27D03" w:rsidRDefault="00C27D03">
      <w:pPr>
        <w:spacing w:after="340"/>
        <w:jc w:val="both"/>
        <w:rPr>
          <w:rFonts w:ascii="Verdana" w:hAnsi="Verdana"/>
          <w:sz w:val="22"/>
          <w:szCs w:val="22"/>
        </w:rPr>
      </w:pPr>
      <w:r>
        <w:rPr>
          <w:rFonts w:ascii="Verdana" w:hAnsi="Verdana"/>
          <w:sz w:val="22"/>
          <w:szCs w:val="22"/>
        </w:rPr>
        <w:t>c) En el caso de personas o entidades que desarrollan una actividad económica, declaración responsable sobre su tamaño de empresa y empresas asociadas y vinculadas (pymes) según modelo ANEXO III.</w:t>
      </w:r>
    </w:p>
    <w:p w:rsidR="00C27D03" w:rsidRDefault="00C27D03">
      <w:pPr>
        <w:spacing w:after="340"/>
        <w:jc w:val="both"/>
        <w:rPr>
          <w:rFonts w:ascii="Verdana" w:hAnsi="Verdana"/>
          <w:sz w:val="22"/>
          <w:szCs w:val="22"/>
        </w:rPr>
      </w:pPr>
      <w:r>
        <w:rPr>
          <w:rFonts w:ascii="Verdana" w:hAnsi="Verdana"/>
          <w:sz w:val="22"/>
          <w:szCs w:val="22"/>
        </w:rPr>
        <w:t>d) Compromiso de efectuar la moderación del coste de la inversión</w:t>
      </w:r>
    </w:p>
    <w:p w:rsidR="00C27D03" w:rsidRDefault="00C27D03">
      <w:pPr>
        <w:spacing w:after="340"/>
        <w:jc w:val="both"/>
        <w:rPr>
          <w:rFonts w:ascii="Verdana" w:hAnsi="Verdana"/>
          <w:sz w:val="22"/>
          <w:szCs w:val="22"/>
        </w:rPr>
      </w:pPr>
      <w:r>
        <w:rPr>
          <w:rFonts w:ascii="Verdana" w:hAnsi="Verdana"/>
          <w:sz w:val="22"/>
          <w:szCs w:val="22"/>
        </w:rPr>
        <w:t>e) Compromiso en el caso de personas físicas de  constitución como empresario e iniciar la actividad y sobre el tamaño de empresa.</w:t>
      </w:r>
    </w:p>
    <w:p w:rsidR="006870F3" w:rsidRDefault="006870F3">
      <w:pPr>
        <w:spacing w:after="340"/>
        <w:jc w:val="both"/>
        <w:rPr>
          <w:rFonts w:ascii="Verdana" w:hAnsi="Verdana"/>
          <w:sz w:val="22"/>
          <w:szCs w:val="22"/>
        </w:rPr>
      </w:pPr>
      <w:r>
        <w:rPr>
          <w:rFonts w:ascii="Verdana" w:hAnsi="Verdana"/>
          <w:sz w:val="22"/>
          <w:szCs w:val="22"/>
        </w:rPr>
        <w:t xml:space="preserve">f) Declaración de </w:t>
      </w:r>
      <w:proofErr w:type="spellStart"/>
      <w:r>
        <w:rPr>
          <w:rFonts w:ascii="Verdana" w:hAnsi="Verdana"/>
          <w:sz w:val="22"/>
          <w:szCs w:val="22"/>
        </w:rPr>
        <w:t>mínimis</w:t>
      </w:r>
      <w:proofErr w:type="spellEnd"/>
    </w:p>
    <w:p w:rsidR="00795C46" w:rsidRDefault="00795C46">
      <w:pPr>
        <w:spacing w:after="340"/>
        <w:jc w:val="both"/>
        <w:rPr>
          <w:rFonts w:ascii="Verdana" w:hAnsi="Verdana"/>
          <w:sz w:val="22"/>
          <w:szCs w:val="22"/>
        </w:rPr>
      </w:pPr>
    </w:p>
    <w:p w:rsidR="000578A9" w:rsidRDefault="000578A9">
      <w:pPr>
        <w:spacing w:after="340"/>
        <w:jc w:val="both"/>
        <w:rPr>
          <w:rFonts w:ascii="Verdana" w:hAnsi="Verdana"/>
          <w:sz w:val="22"/>
          <w:szCs w:val="22"/>
        </w:rPr>
      </w:pPr>
    </w:p>
    <w:p w:rsidR="000578A9" w:rsidRDefault="000578A9">
      <w:pPr>
        <w:spacing w:after="340"/>
        <w:jc w:val="both"/>
        <w:rPr>
          <w:rFonts w:ascii="Verdana" w:hAnsi="Verdana"/>
          <w:sz w:val="22"/>
          <w:szCs w:val="22"/>
        </w:rPr>
      </w:pPr>
    </w:p>
    <w:p w:rsidR="000578A9" w:rsidRDefault="00795C46">
      <w:pPr>
        <w:spacing w:after="340"/>
        <w:jc w:val="both"/>
        <w:rPr>
          <w:rFonts w:ascii="Verdana" w:hAnsi="Verdana"/>
          <w:sz w:val="22"/>
          <w:szCs w:val="22"/>
        </w:rPr>
      </w:pPr>
      <w:r>
        <w:rPr>
          <w:rFonts w:ascii="Verdana" w:hAnsi="Verdana"/>
          <w:sz w:val="22"/>
          <w:szCs w:val="22"/>
        </w:rPr>
        <w:t>g) Declaración responsable  cumplimiento del plazo de pagos en caso de</w:t>
      </w:r>
      <w:r w:rsidR="00BE4B82">
        <w:rPr>
          <w:rFonts w:ascii="Verdana" w:hAnsi="Verdana"/>
          <w:sz w:val="22"/>
          <w:szCs w:val="22"/>
        </w:rPr>
        <w:t xml:space="preserve"> sociedades que deban</w:t>
      </w:r>
      <w:r>
        <w:rPr>
          <w:rFonts w:ascii="Verdana" w:hAnsi="Verdana"/>
          <w:sz w:val="22"/>
          <w:szCs w:val="22"/>
        </w:rPr>
        <w:t xml:space="preserve"> presentar cuenta de pérdidas y ganancias abreviada</w:t>
      </w:r>
    </w:p>
    <w:p w:rsidR="00C95288" w:rsidRPr="006870F3" w:rsidRDefault="00795C46" w:rsidP="00C95288">
      <w:pPr>
        <w:spacing w:after="340"/>
        <w:jc w:val="both"/>
        <w:rPr>
          <w:rFonts w:ascii="Verdana" w:hAnsi="Verdana"/>
          <w:b/>
          <w:color w:val="984806"/>
          <w:sz w:val="22"/>
          <w:szCs w:val="22"/>
        </w:rPr>
      </w:pPr>
      <w:r>
        <w:rPr>
          <w:rFonts w:ascii="Verdana" w:hAnsi="Verdana"/>
          <w:b/>
          <w:color w:val="984806"/>
          <w:sz w:val="22"/>
          <w:szCs w:val="22"/>
        </w:rPr>
        <w:t>h</w:t>
      </w:r>
      <w:r w:rsidR="006870F3" w:rsidRPr="006870F3">
        <w:rPr>
          <w:rFonts w:ascii="Verdana" w:hAnsi="Verdana"/>
          <w:b/>
          <w:color w:val="984806"/>
          <w:sz w:val="22"/>
          <w:szCs w:val="22"/>
        </w:rPr>
        <w:t xml:space="preserve">) </w:t>
      </w:r>
      <w:r w:rsidR="00C95288">
        <w:rPr>
          <w:rFonts w:ascii="Verdana" w:hAnsi="Verdana"/>
          <w:b/>
          <w:color w:val="984806"/>
          <w:sz w:val="22"/>
          <w:szCs w:val="22"/>
        </w:rPr>
        <w:t xml:space="preserve"> Modelo de criterios de selección</w:t>
      </w:r>
    </w:p>
    <w:p w:rsidR="00C27D03" w:rsidRDefault="00C27D03">
      <w:pPr>
        <w:spacing w:after="340"/>
        <w:jc w:val="both"/>
      </w:pPr>
      <w:r>
        <w:rPr>
          <w:rFonts w:ascii="Verdana" w:hAnsi="Verdana"/>
          <w:sz w:val="22"/>
          <w:szCs w:val="22"/>
        </w:rPr>
        <w:t>Los modelo</w:t>
      </w:r>
      <w:r w:rsidR="00C95288">
        <w:rPr>
          <w:rFonts w:ascii="Verdana" w:hAnsi="Verdana"/>
          <w:sz w:val="22"/>
          <w:szCs w:val="22"/>
        </w:rPr>
        <w:t>s</w:t>
      </w:r>
      <w:r>
        <w:rPr>
          <w:rFonts w:ascii="Verdana" w:hAnsi="Verdana"/>
          <w:sz w:val="22"/>
          <w:szCs w:val="22"/>
        </w:rPr>
        <w:t xml:space="preserve"> comprendidos en las letras a) hasta la </w:t>
      </w:r>
      <w:r w:rsidR="00795C46">
        <w:rPr>
          <w:rFonts w:ascii="Verdana" w:hAnsi="Verdana"/>
          <w:sz w:val="22"/>
          <w:szCs w:val="22"/>
        </w:rPr>
        <w:t>h</w:t>
      </w:r>
      <w:r>
        <w:rPr>
          <w:rFonts w:ascii="Verdana" w:hAnsi="Verdana"/>
          <w:sz w:val="22"/>
          <w:szCs w:val="22"/>
        </w:rPr>
        <w:t>) podrán descargarse en la siguiente dirección:</w:t>
      </w:r>
    </w:p>
    <w:p w:rsidR="00C27D03" w:rsidRDefault="00795C46">
      <w:pPr>
        <w:spacing w:after="340"/>
        <w:jc w:val="both"/>
      </w:pPr>
      <w:r w:rsidRPr="00795C46">
        <w:rPr>
          <w:rFonts w:ascii="Verdana" w:hAnsi="Verdana"/>
          <w:sz w:val="22"/>
          <w:szCs w:val="22"/>
        </w:rPr>
        <w:t>http://sierramorenacordobesa.com/estrategia-de-desarrollo-local/convocatoria-de-ayu</w:t>
      </w:r>
      <w:r>
        <w:rPr>
          <w:rFonts w:ascii="Verdana" w:hAnsi="Verdana"/>
          <w:sz w:val="22"/>
          <w:szCs w:val="22"/>
        </w:rPr>
        <w:t>das/</w:t>
      </w:r>
    </w:p>
    <w:p w:rsidR="00C27D03" w:rsidRDefault="00C27D03">
      <w:pPr>
        <w:spacing w:after="113"/>
        <w:jc w:val="both"/>
        <w:rPr>
          <w:rFonts w:ascii="Verdana" w:hAnsi="Verdana"/>
          <w:sz w:val="22"/>
          <w:szCs w:val="22"/>
        </w:rPr>
      </w:pPr>
    </w:p>
    <w:p w:rsidR="00C27D03" w:rsidRDefault="00C27D03">
      <w:pPr>
        <w:spacing w:after="113"/>
        <w:jc w:val="both"/>
      </w:pPr>
    </w:p>
    <w:sectPr w:rsidR="00C27D03" w:rsidSect="00DD33DC">
      <w:headerReference w:type="default" r:id="rId8"/>
      <w:pgSz w:w="11906" w:h="16838"/>
      <w:pgMar w:top="720" w:right="720" w:bottom="720" w:left="720" w:header="794" w:footer="720" w:gutter="0"/>
      <w:cols w:space="720"/>
      <w:docGrid w:linePitch="600" w:charSpace="3891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C46" w:rsidRDefault="00795C46">
      <w:r>
        <w:separator/>
      </w:r>
    </w:p>
  </w:endnote>
  <w:endnote w:type="continuationSeparator" w:id="1">
    <w:p w:rsidR="00795C46" w:rsidRDefault="00795C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EUAlbertina">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NewsGotT">
    <w:altName w:val="Times New Roman"/>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C46" w:rsidRDefault="00795C46">
      <w:r>
        <w:separator/>
      </w:r>
    </w:p>
  </w:footnote>
  <w:footnote w:type="continuationSeparator" w:id="1">
    <w:p w:rsidR="00795C46" w:rsidRDefault="00795C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C46" w:rsidRDefault="00795C46" w:rsidP="00DD33DC">
    <w:pPr>
      <w:pStyle w:val="Header"/>
      <w:tabs>
        <w:tab w:val="center" w:pos="3544"/>
        <w:tab w:val="right" w:pos="9498"/>
      </w:tabs>
      <w:ind w:right="-851"/>
      <w:jc w:val="right"/>
    </w:pPr>
    <w:r w:rsidRPr="00584CD8">
      <w:rPr>
        <w:noProof/>
        <w:lang w:eastAsia="en-US"/>
      </w:rPr>
      <w:pict>
        <v:shapetype id="_x0000_t202" coordsize="21600,21600" o:spt="202" path="m,l,21600r21600,l21600,xe">
          <v:stroke joinstyle="miter"/>
          <v:path gradientshapeok="t" o:connecttype="rect"/>
        </v:shapetype>
        <v:shape id="_x0000_s1025" type="#_x0000_t202" style="position:absolute;left:0;text-align:left;margin-left:-40.8pt;margin-top:31.85pt;width:423.25pt;height:119.5pt;z-index:251657728;mso-height-percent:200;mso-height-percent:200;mso-width-relative:margin;mso-height-relative:margin" stroked="f">
          <v:textbox style="mso-next-textbox:#_x0000_s1025;mso-fit-shape-to-text:t">
            <w:txbxContent>
              <w:p w:rsidR="00795C46" w:rsidRDefault="00795C46" w:rsidP="00DD33DC">
                <w:pPr>
                  <w:ind w:right="-475"/>
                </w:pPr>
                <w:r>
                  <w:rPr>
                    <w:noProof/>
                    <w:lang w:eastAsia="es-ES" w:bidi="ar-SA"/>
                  </w:rPr>
                  <w:drawing>
                    <wp:inline distT="0" distB="0" distL="0" distR="0">
                      <wp:extent cx="4238625" cy="1426104"/>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238625" cy="1426104"/>
                              </a:xfrm>
                              <a:prstGeom prst="rect">
                                <a:avLst/>
                              </a:prstGeom>
                              <a:noFill/>
                              <a:ln w="9525">
                                <a:noFill/>
                                <a:miter lim="800000"/>
                                <a:headEnd/>
                                <a:tailEnd/>
                              </a:ln>
                            </pic:spPr>
                          </pic:pic>
                        </a:graphicData>
                      </a:graphic>
                    </wp:inline>
                  </w:drawing>
                </w:r>
              </w:p>
            </w:txbxContent>
          </v:textbox>
        </v:shape>
      </w:pict>
    </w:r>
    <w:r>
      <w:tab/>
    </w:r>
    <w:r>
      <w:tab/>
    </w:r>
    <w:r>
      <w:tab/>
    </w:r>
    <w:r w:rsidRPr="00DD33DC">
      <w:rPr>
        <w:noProof/>
        <w:lang w:val="es-ES" w:eastAsia="es-ES"/>
      </w:rPr>
      <w:drawing>
        <wp:inline distT="0" distB="0" distL="0" distR="0">
          <wp:extent cx="1266825" cy="730208"/>
          <wp:effectExtent l="19050" t="0" r="0" b="0"/>
          <wp:docPr id="7" name="Imagen 1" descr="https://www.juntadeandalucia.es/economiaconocimientoempresasyuniversidad/fondoseuropeosenandalucia/storage/imagencorporativa/da1f3e4e2a0efa3c2c3d5c69a7367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untadeandalucia.es/economiaconocimientoempresasyuniversidad/fondoseuropeosenandalucia/storage/imagencorporativa/da1f3e4e2a0efa3c2c3d5c69a7367e40.jpg"/>
                  <pic:cNvPicPr>
                    <a:picLocks noChangeAspect="1" noChangeArrowheads="1"/>
                  </pic:cNvPicPr>
                </pic:nvPicPr>
                <pic:blipFill>
                  <a:blip r:embed="rId2"/>
                  <a:srcRect/>
                  <a:stretch>
                    <a:fillRect/>
                  </a:stretch>
                </pic:blipFill>
                <pic:spPr bwMode="auto">
                  <a:xfrm>
                    <a:off x="0" y="0"/>
                    <a:ext cx="1266963" cy="730288"/>
                  </a:xfrm>
                  <a:prstGeom prst="rect">
                    <a:avLst/>
                  </a:prstGeom>
                  <a:noFill/>
                  <a:ln w="9525">
                    <a:noFill/>
                    <a:miter lim="800000"/>
                    <a:headEnd/>
                    <a:tailEnd/>
                  </a:ln>
                </pic:spPr>
              </pic:pic>
            </a:graphicData>
          </a:graphic>
        </wp:inline>
      </w:drawing>
    </w:r>
  </w:p>
  <w:p w:rsidR="00795C46" w:rsidRDefault="00795C46" w:rsidP="006337E4">
    <w:pPr>
      <w:pStyle w:val="Header"/>
      <w:tabs>
        <w:tab w:val="center" w:pos="3544"/>
        <w:tab w:val="right" w:pos="9498"/>
      </w:tabs>
      <w:ind w:right="-851"/>
      <w:jc w:val="right"/>
    </w:pPr>
  </w:p>
  <w:p w:rsidR="00795C46" w:rsidRDefault="00795C46" w:rsidP="006337E4">
    <w:pPr>
      <w:jc w:val="right"/>
    </w:pPr>
  </w:p>
  <w:p w:rsidR="00795C46" w:rsidRDefault="00795C46" w:rsidP="006337E4">
    <w:pPr>
      <w:pStyle w:val="Header"/>
      <w:tabs>
        <w:tab w:val="center" w:pos="3544"/>
        <w:tab w:val="right" w:pos="9498"/>
      </w:tabs>
      <w:ind w:right="-851"/>
      <w:jc w:val="right"/>
    </w:pPr>
  </w:p>
  <w:p w:rsidR="00795C46" w:rsidRDefault="00795C46" w:rsidP="006337E4">
    <w:pPr>
      <w:pStyle w:val="Header"/>
      <w:tabs>
        <w:tab w:val="center" w:pos="3544"/>
        <w:tab w:val="right" w:pos="9498"/>
      </w:tabs>
      <w:ind w:right="-851"/>
      <w:jc w:val="right"/>
    </w:pPr>
  </w:p>
  <w:p w:rsidR="00795C46" w:rsidRDefault="00795C46" w:rsidP="006337E4">
    <w:pPr>
      <w:pStyle w:val="Header"/>
      <w:tabs>
        <w:tab w:val="center" w:pos="3544"/>
        <w:tab w:val="right" w:pos="9498"/>
      </w:tabs>
      <w:ind w:right="-851"/>
      <w:jc w:val="right"/>
    </w:pPr>
  </w:p>
  <w:p w:rsidR="00795C46" w:rsidRDefault="00795C46" w:rsidP="006337E4">
    <w:pPr>
      <w:pStyle w:val="Header"/>
      <w:tabs>
        <w:tab w:val="center" w:pos="3544"/>
        <w:tab w:val="right" w:pos="9498"/>
      </w:tabs>
      <w:ind w:left="-567" w:right="-851"/>
    </w:pPr>
  </w:p>
  <w:p w:rsidR="00795C46" w:rsidRDefault="00795C46" w:rsidP="006337E4">
    <w:pPr>
      <w:pStyle w:val="Heading1"/>
      <w:tabs>
        <w:tab w:val="clear" w:pos="432"/>
        <w:tab w:val="left" w:pos="0"/>
      </w:tabs>
      <w:ind w:left="-567" w:hanging="1566"/>
      <w:jc w:val="both"/>
      <w:rPr>
        <w:lang w:val="es-ES"/>
      </w:rPr>
    </w:pPr>
    <w:r>
      <w:rPr>
        <w:rFonts w:ascii="Verdana" w:hAnsi="Verdana" w:cs="Verdana"/>
        <w:lang w:val="es-ES"/>
      </w:rPr>
      <w:tab/>
    </w:r>
    <w:r w:rsidRPr="003E0EFB">
      <w:rPr>
        <w:rFonts w:ascii="Verdana" w:hAnsi="Verdana" w:cs="Verdana"/>
        <w:lang w:val="es-ES"/>
      </w:rPr>
      <w:t>ASOCIACION PARA EL DESARROLLO</w:t>
    </w:r>
    <w:r>
      <w:rPr>
        <w:rFonts w:ascii="Verdana" w:hAnsi="Verdana" w:cs="Verdana"/>
        <w:lang w:val="es-ES"/>
      </w:rPr>
      <w:t xml:space="preserve"> </w:t>
    </w:r>
    <w:r w:rsidRPr="003E0EFB">
      <w:rPr>
        <w:rFonts w:ascii="Verdana" w:hAnsi="Verdana" w:cs="Verdana"/>
        <w:lang w:val="es-ES"/>
      </w:rPr>
      <w:t>DE LA SIERRA MORENA CORDOBESA</w:t>
    </w:r>
    <w:r>
      <w:rPr>
        <w:rFonts w:ascii="Verdana" w:hAnsi="Verdana" w:cs="Verdana"/>
        <w:lang w:val="es-ES"/>
      </w:rPr>
      <w:t>;  C.I.F: G-14505846</w:t>
    </w:r>
  </w:p>
  <w:p w:rsidR="00795C46" w:rsidRDefault="00795C46" w:rsidP="006337E4">
    <w:pPr>
      <w:pStyle w:val="Encabezado"/>
      <w:jc w:val="right"/>
      <w:rPr>
        <w:rFonts w:ascii="Verdana" w:hAnsi="Verdana"/>
        <w:b/>
        <w:sz w:val="18"/>
        <w:szCs w:val="18"/>
      </w:rPr>
    </w:pPr>
  </w:p>
  <w:p w:rsidR="00795C46" w:rsidRDefault="00795C46" w:rsidP="006337E4">
    <w:pPr>
      <w:pStyle w:val="Encabezado"/>
      <w:jc w:val="right"/>
      <w:rPr>
        <w:rFonts w:ascii="Verdana" w:hAnsi="Verdana"/>
        <w:b/>
        <w:sz w:val="18"/>
        <w:szCs w:val="18"/>
      </w:rPr>
    </w:pPr>
  </w:p>
  <w:p w:rsidR="00795C46" w:rsidRDefault="00795C46" w:rsidP="006337E4">
    <w:pPr>
      <w:pStyle w:val="Encabezado"/>
      <w:jc w:val="right"/>
      <w:rPr>
        <w:rFonts w:ascii="Verdana" w:hAnsi="Verdana"/>
        <w:b/>
        <w:sz w:val="18"/>
        <w:szCs w:val="18"/>
      </w:rPr>
    </w:pPr>
  </w:p>
  <w:p w:rsidR="00795C46" w:rsidRPr="006337E4" w:rsidRDefault="00795C46" w:rsidP="006337E4">
    <w:pPr>
      <w:pStyle w:val="Encabezado"/>
      <w:jc w:val="right"/>
      <w:rPr>
        <w:rFonts w:ascii="Verdana" w:hAnsi="Verdana"/>
        <w:b/>
        <w:sz w:val="18"/>
        <w:szCs w:val="18"/>
      </w:rPr>
    </w:pPr>
    <w:r w:rsidRPr="006337E4">
      <w:rPr>
        <w:rFonts w:ascii="Verdana" w:hAnsi="Verdana"/>
        <w:b/>
        <w:sz w:val="18"/>
        <w:szCs w:val="18"/>
      </w:rPr>
      <w:t xml:space="preserve">C/ Retama, 1; 14350 Cerro </w:t>
    </w:r>
    <w:proofErr w:type="spellStart"/>
    <w:r w:rsidRPr="006337E4">
      <w:rPr>
        <w:rFonts w:ascii="Verdana" w:hAnsi="Verdana"/>
        <w:b/>
        <w:sz w:val="18"/>
        <w:szCs w:val="18"/>
      </w:rPr>
      <w:t>Muriano</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215"/>
  <w:drawingGridVerticalSpacing w:val="0"/>
  <w:displayHorizontalDrawingGridEvery w:val="0"/>
  <w:displayVerticalDrawingGridEvery w:val="0"/>
  <w:noPunctuationKerning/>
  <w:characterSpacingControl w:val="doNotCompress"/>
  <w:strictFirstAndLastChars/>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6337E4"/>
    <w:rsid w:val="000578A9"/>
    <w:rsid w:val="00062D02"/>
    <w:rsid w:val="001072DC"/>
    <w:rsid w:val="001F347B"/>
    <w:rsid w:val="0024623B"/>
    <w:rsid w:val="003576F8"/>
    <w:rsid w:val="00462298"/>
    <w:rsid w:val="00566034"/>
    <w:rsid w:val="00584CD8"/>
    <w:rsid w:val="006337E4"/>
    <w:rsid w:val="0065624D"/>
    <w:rsid w:val="00671625"/>
    <w:rsid w:val="006870F3"/>
    <w:rsid w:val="00795C46"/>
    <w:rsid w:val="007D2B95"/>
    <w:rsid w:val="00960DA9"/>
    <w:rsid w:val="009E11EC"/>
    <w:rsid w:val="00A30F31"/>
    <w:rsid w:val="00A46DBE"/>
    <w:rsid w:val="00B44912"/>
    <w:rsid w:val="00BE4B82"/>
    <w:rsid w:val="00C27D03"/>
    <w:rsid w:val="00C31208"/>
    <w:rsid w:val="00C95288"/>
    <w:rsid w:val="00DC2E7B"/>
    <w:rsid w:val="00DD33DC"/>
    <w:rsid w:val="00E52184"/>
    <w:rsid w:val="00FD59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298"/>
    <w:pPr>
      <w:suppressAutoHyphens/>
    </w:pPr>
    <w:rPr>
      <w:rFonts w:ascii="Liberation Serif" w:eastAsia="SimSun" w:hAnsi="Liberation Serif" w:cs="Mangal"/>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Vietas">
    <w:name w:val="Viñetas"/>
    <w:rsid w:val="00462298"/>
    <w:rPr>
      <w:rFonts w:ascii="OpenSymbol" w:eastAsia="OpenSymbol" w:hAnsi="OpenSymbol" w:cs="OpenSymbol"/>
    </w:rPr>
  </w:style>
  <w:style w:type="character" w:customStyle="1" w:styleId="INS">
    <w:name w:val="INS"/>
    <w:rsid w:val="00462298"/>
  </w:style>
  <w:style w:type="character" w:styleId="Hipervnculo">
    <w:name w:val="Hyperlink"/>
    <w:rsid w:val="00462298"/>
    <w:rPr>
      <w:color w:val="000080"/>
      <w:u w:val="single"/>
    </w:rPr>
  </w:style>
  <w:style w:type="character" w:customStyle="1" w:styleId="Smbolosdenumeracin">
    <w:name w:val="Símbolos de numeración"/>
    <w:rsid w:val="00462298"/>
  </w:style>
  <w:style w:type="paragraph" w:customStyle="1" w:styleId="Encabezado1">
    <w:name w:val="Encabezado1"/>
    <w:basedOn w:val="Normal"/>
    <w:next w:val="Textoindependiente"/>
    <w:rsid w:val="00462298"/>
    <w:pPr>
      <w:keepNext/>
      <w:spacing w:before="240" w:after="120"/>
    </w:pPr>
    <w:rPr>
      <w:rFonts w:ascii="Liberation Sans" w:eastAsia="Microsoft YaHei" w:hAnsi="Liberation Sans"/>
      <w:sz w:val="28"/>
      <w:szCs w:val="28"/>
    </w:rPr>
  </w:style>
  <w:style w:type="paragraph" w:styleId="Textoindependiente">
    <w:name w:val="Body Text"/>
    <w:basedOn w:val="Normal"/>
    <w:rsid w:val="00462298"/>
    <w:pPr>
      <w:spacing w:after="140" w:line="276" w:lineRule="auto"/>
    </w:pPr>
  </w:style>
  <w:style w:type="paragraph" w:styleId="Lista">
    <w:name w:val="List"/>
    <w:basedOn w:val="Textoindependiente"/>
    <w:rsid w:val="00462298"/>
  </w:style>
  <w:style w:type="paragraph" w:customStyle="1" w:styleId="Etiqueta">
    <w:name w:val="Etiqueta"/>
    <w:basedOn w:val="Normal"/>
    <w:rsid w:val="00462298"/>
    <w:pPr>
      <w:suppressLineNumbers/>
      <w:spacing w:before="120" w:after="120"/>
    </w:pPr>
    <w:rPr>
      <w:i/>
      <w:iCs/>
    </w:rPr>
  </w:style>
  <w:style w:type="paragraph" w:customStyle="1" w:styleId="ndice">
    <w:name w:val="Índice"/>
    <w:basedOn w:val="Normal"/>
    <w:rsid w:val="00462298"/>
    <w:pPr>
      <w:suppressLineNumbers/>
    </w:pPr>
  </w:style>
  <w:style w:type="paragraph" w:customStyle="1" w:styleId="Default">
    <w:name w:val="Default"/>
    <w:rsid w:val="00462298"/>
    <w:pPr>
      <w:suppressAutoHyphens/>
    </w:pPr>
    <w:rPr>
      <w:rFonts w:ascii="EUAlbertina" w:eastAsia="SimSun" w:hAnsi="EUAlbertina" w:cs="Mangal"/>
      <w:color w:val="000000"/>
      <w:kern w:val="1"/>
      <w:sz w:val="24"/>
      <w:szCs w:val="24"/>
      <w:lang w:eastAsia="hi-IN" w:bidi="hi-IN"/>
    </w:rPr>
  </w:style>
  <w:style w:type="paragraph" w:styleId="Encabezado">
    <w:name w:val="header"/>
    <w:basedOn w:val="Normal"/>
    <w:rsid w:val="00462298"/>
    <w:pPr>
      <w:suppressLineNumbers/>
      <w:tabs>
        <w:tab w:val="center" w:pos="4819"/>
        <w:tab w:val="right" w:pos="9638"/>
      </w:tabs>
    </w:pPr>
  </w:style>
  <w:style w:type="paragraph" w:customStyle="1" w:styleId="Contenidodelatabla">
    <w:name w:val="Contenido de la tabla"/>
    <w:basedOn w:val="Normal"/>
    <w:rsid w:val="00462298"/>
    <w:pPr>
      <w:suppressLineNumbers/>
    </w:pPr>
  </w:style>
  <w:style w:type="paragraph" w:customStyle="1" w:styleId="Encabezadodelatabla">
    <w:name w:val="Encabezado de la tabla"/>
    <w:basedOn w:val="Contenidodelatabla"/>
    <w:rsid w:val="00462298"/>
    <w:pPr>
      <w:jc w:val="center"/>
    </w:pPr>
    <w:rPr>
      <w:b/>
      <w:bCs/>
    </w:rPr>
  </w:style>
  <w:style w:type="paragraph" w:customStyle="1" w:styleId="Heading1">
    <w:name w:val="Heading 1"/>
    <w:basedOn w:val="Normal"/>
    <w:next w:val="Normal"/>
    <w:qFormat/>
    <w:rsid w:val="006337E4"/>
    <w:pPr>
      <w:keepNext/>
      <w:tabs>
        <w:tab w:val="left" w:pos="432"/>
      </w:tabs>
      <w:ind w:left="432" w:hanging="432"/>
      <w:outlineLvl w:val="0"/>
    </w:pPr>
    <w:rPr>
      <w:rFonts w:ascii="Times New Roman" w:eastAsia="Times New Roman" w:hAnsi="Times New Roman" w:cs="Times New Roman"/>
      <w:b/>
      <w:kern w:val="0"/>
      <w:sz w:val="18"/>
      <w:szCs w:val="20"/>
      <w:vertAlign w:val="superscript"/>
      <w:lang w:val="en-US" w:eastAsia="ar-SA" w:bidi="ar-SA"/>
    </w:rPr>
  </w:style>
  <w:style w:type="paragraph" w:customStyle="1" w:styleId="Header">
    <w:name w:val="Header"/>
    <w:basedOn w:val="Normal"/>
    <w:rsid w:val="006337E4"/>
    <w:pPr>
      <w:tabs>
        <w:tab w:val="center" w:pos="4252"/>
        <w:tab w:val="right" w:pos="8504"/>
      </w:tabs>
    </w:pPr>
    <w:rPr>
      <w:rFonts w:ascii="Times New Roman" w:eastAsia="Times New Roman" w:hAnsi="Times New Roman" w:cs="Times New Roman"/>
      <w:kern w:val="0"/>
      <w:sz w:val="20"/>
      <w:szCs w:val="20"/>
      <w:lang w:val="en-US" w:eastAsia="ar-SA" w:bidi="ar-SA"/>
    </w:rPr>
  </w:style>
  <w:style w:type="paragraph" w:styleId="Textodeglobo">
    <w:name w:val="Balloon Text"/>
    <w:basedOn w:val="Normal"/>
    <w:link w:val="TextodegloboCar"/>
    <w:uiPriority w:val="99"/>
    <w:semiHidden/>
    <w:unhideWhenUsed/>
    <w:rsid w:val="006337E4"/>
    <w:rPr>
      <w:rFonts w:ascii="Tahoma" w:hAnsi="Tahoma"/>
      <w:sz w:val="16"/>
      <w:szCs w:val="14"/>
    </w:rPr>
  </w:style>
  <w:style w:type="character" w:customStyle="1" w:styleId="TextodegloboCar">
    <w:name w:val="Texto de globo Car"/>
    <w:basedOn w:val="Fuentedeprrafopredeter"/>
    <w:link w:val="Textodeglobo"/>
    <w:uiPriority w:val="99"/>
    <w:semiHidden/>
    <w:rsid w:val="006337E4"/>
    <w:rPr>
      <w:rFonts w:ascii="Tahoma" w:eastAsia="SimSun" w:hAnsi="Tahoma" w:cs="Mangal"/>
      <w:kern w:val="1"/>
      <w:sz w:val="16"/>
      <w:szCs w:val="14"/>
      <w:lang w:eastAsia="hi-IN" w:bidi="hi-IN"/>
    </w:rPr>
  </w:style>
  <w:style w:type="paragraph" w:styleId="Piedepgina">
    <w:name w:val="footer"/>
    <w:basedOn w:val="Normal"/>
    <w:link w:val="PiedepginaCar"/>
    <w:uiPriority w:val="99"/>
    <w:semiHidden/>
    <w:unhideWhenUsed/>
    <w:rsid w:val="00DD33DC"/>
    <w:pPr>
      <w:tabs>
        <w:tab w:val="center" w:pos="4252"/>
        <w:tab w:val="right" w:pos="8504"/>
      </w:tabs>
    </w:pPr>
    <w:rPr>
      <w:szCs w:val="21"/>
    </w:rPr>
  </w:style>
  <w:style w:type="character" w:customStyle="1" w:styleId="PiedepginaCar">
    <w:name w:val="Pie de página Car"/>
    <w:basedOn w:val="Fuentedeprrafopredeter"/>
    <w:link w:val="Piedepgina"/>
    <w:uiPriority w:val="99"/>
    <w:semiHidden/>
    <w:rsid w:val="00DD33DC"/>
    <w:rPr>
      <w:rFonts w:ascii="Liberation Serif" w:eastAsia="SimSun" w:hAnsi="Liberation Serif"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juntadeandalucia.es/organismos/agriculturapescaaguaydesarrollorural/areas/desarrollo-rural/tramitacion-ayudas-medida-19/paginas/ayudas-leader-submedida-19-2-promotor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1112</Words>
  <Characters>6117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7215</CharactersWithSpaces>
  <SharedDoc>false</SharedDoc>
  <HLinks>
    <vt:vector size="18" baseType="variant">
      <vt:variant>
        <vt:i4>5177438</vt:i4>
      </vt:variant>
      <vt:variant>
        <vt:i4>6</vt:i4>
      </vt:variant>
      <vt:variant>
        <vt:i4>0</vt:i4>
      </vt:variant>
      <vt:variant>
        <vt:i4>5</vt:i4>
      </vt:variant>
      <vt:variant>
        <vt:lpwstr>http://sierramorenacordobesa.com/estrategia-de-desarrollo-local/convocatoria-de-ayudas/ayudas-2020/modelos-2020/</vt:lpwstr>
      </vt:variant>
      <vt:variant>
        <vt:lpwstr/>
      </vt:variant>
      <vt:variant>
        <vt:i4>7077923</vt:i4>
      </vt:variant>
      <vt:variant>
        <vt:i4>3</vt:i4>
      </vt:variant>
      <vt:variant>
        <vt:i4>0</vt:i4>
      </vt:variant>
      <vt:variant>
        <vt:i4>5</vt:i4>
      </vt:variant>
      <vt:variant>
        <vt:lpwstr>http://www.juntadeandalucia.es/medioambiente/servtc1/oficinaVirtual/web/zona/22738</vt:lpwstr>
      </vt:variant>
      <vt:variant>
        <vt:lpwstr/>
      </vt:variant>
      <vt:variant>
        <vt:i4>327796</vt:i4>
      </vt:variant>
      <vt:variant>
        <vt:i4>0</vt:i4>
      </vt:variant>
      <vt:variant>
        <vt:i4>0</vt:i4>
      </vt:variant>
      <vt:variant>
        <vt:i4>5</vt:i4>
      </vt:variant>
      <vt:variant>
        <vt:lpwstr>http://www.juntadeandalucia.es/medioambiente/servtc1/oficinaVirtual/web/tramite/capder_sm192_2020_anexoii?zona=agricultura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rafa</cp:lastModifiedBy>
  <cp:revision>7</cp:revision>
  <cp:lastPrinted>2020-11-25T07:35:00Z</cp:lastPrinted>
  <dcterms:created xsi:type="dcterms:W3CDTF">2022-10-27T08:14:00Z</dcterms:created>
  <dcterms:modified xsi:type="dcterms:W3CDTF">2022-11-18T09:07:00Z</dcterms:modified>
</cp:coreProperties>
</file>